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0D" w:rsidRPr="00900E2C" w:rsidRDefault="006C380D" w:rsidP="006C380D">
      <w:pPr>
        <w:ind w:firstLine="851"/>
        <w:rPr>
          <w:rFonts w:eastAsia="Calibri" w:cs="Times New Roman"/>
          <w:b/>
          <w:bCs/>
          <w:sz w:val="27"/>
          <w:szCs w:val="27"/>
        </w:rPr>
      </w:pPr>
      <w:bookmarkStart w:id="0" w:name="_GoBack"/>
      <w:r w:rsidRPr="00900E2C">
        <w:rPr>
          <w:rFonts w:eastAsia="Calibri" w:cs="Times New Roman"/>
          <w:b/>
          <w:bCs/>
          <w:sz w:val="27"/>
          <w:szCs w:val="27"/>
        </w:rPr>
        <w:t>В Татарстане по требованию природоохранной прокуратуры органом местного самоуправления установлены информационные аншлаги на особо охраняемой природной территории местного значения рекреационной местности «Парк «</w:t>
      </w:r>
      <w:proofErr w:type="spellStart"/>
      <w:r w:rsidRPr="00900E2C">
        <w:rPr>
          <w:rFonts w:eastAsia="Calibri" w:cs="Times New Roman"/>
          <w:b/>
          <w:bCs/>
          <w:sz w:val="27"/>
          <w:szCs w:val="27"/>
        </w:rPr>
        <w:t>Савиново</w:t>
      </w:r>
      <w:proofErr w:type="spellEnd"/>
      <w:r w:rsidRPr="00900E2C">
        <w:rPr>
          <w:rFonts w:eastAsia="Calibri" w:cs="Times New Roman"/>
          <w:b/>
          <w:bCs/>
          <w:sz w:val="27"/>
          <w:szCs w:val="27"/>
        </w:rPr>
        <w:t>»</w:t>
      </w:r>
    </w:p>
    <w:bookmarkEnd w:id="0"/>
    <w:p w:rsidR="00900E2C" w:rsidRDefault="00900E2C" w:rsidP="006C380D">
      <w:pPr>
        <w:ind w:firstLine="851"/>
        <w:rPr>
          <w:rFonts w:eastAsia="Calibri" w:cs="Times New Roman"/>
          <w:sz w:val="27"/>
          <w:szCs w:val="27"/>
        </w:rPr>
      </w:pPr>
    </w:p>
    <w:p w:rsidR="006C380D" w:rsidRPr="00900E2C" w:rsidRDefault="006C380D" w:rsidP="006C380D">
      <w:pPr>
        <w:ind w:firstLine="851"/>
        <w:rPr>
          <w:rFonts w:eastAsia="Calibri" w:cs="Times New Roman"/>
          <w:sz w:val="27"/>
          <w:szCs w:val="27"/>
        </w:rPr>
      </w:pPr>
      <w:r w:rsidRPr="00900E2C">
        <w:rPr>
          <w:rFonts w:eastAsia="Calibri" w:cs="Times New Roman"/>
          <w:sz w:val="27"/>
          <w:szCs w:val="27"/>
        </w:rPr>
        <w:t>Казанской межрайонной природоохранной прокуратурой проведена проверка исполнения законодательства об особо охраняемых природных территориях.</w:t>
      </w:r>
    </w:p>
    <w:p w:rsidR="006C380D" w:rsidRPr="00900E2C" w:rsidRDefault="006C380D" w:rsidP="006C380D">
      <w:pPr>
        <w:ind w:firstLine="851"/>
        <w:rPr>
          <w:rFonts w:eastAsia="Calibri" w:cs="Times New Roman"/>
          <w:sz w:val="27"/>
          <w:szCs w:val="27"/>
        </w:rPr>
      </w:pPr>
      <w:r w:rsidRPr="00900E2C">
        <w:rPr>
          <w:rFonts w:eastAsia="Calibri" w:cs="Times New Roman"/>
          <w:sz w:val="27"/>
          <w:szCs w:val="27"/>
        </w:rPr>
        <w:t>Установлено, что на территории «Парка «</w:t>
      </w:r>
      <w:proofErr w:type="spellStart"/>
      <w:r w:rsidRPr="00900E2C">
        <w:rPr>
          <w:rFonts w:eastAsia="Calibri" w:cs="Times New Roman"/>
          <w:sz w:val="27"/>
          <w:szCs w:val="27"/>
        </w:rPr>
        <w:t>Савиново</w:t>
      </w:r>
      <w:proofErr w:type="spellEnd"/>
      <w:r w:rsidRPr="00900E2C">
        <w:rPr>
          <w:rFonts w:eastAsia="Calibri" w:cs="Times New Roman"/>
          <w:sz w:val="27"/>
          <w:szCs w:val="27"/>
        </w:rPr>
        <w:t xml:space="preserve">», созданного в </w:t>
      </w:r>
      <w:proofErr w:type="spellStart"/>
      <w:r w:rsidRPr="00900E2C">
        <w:rPr>
          <w:rFonts w:eastAsia="Calibri" w:cs="Times New Roman"/>
          <w:sz w:val="27"/>
          <w:szCs w:val="27"/>
        </w:rPr>
        <w:t>г.Казани</w:t>
      </w:r>
      <w:proofErr w:type="spellEnd"/>
      <w:r w:rsidRPr="00900E2C">
        <w:rPr>
          <w:rFonts w:eastAsia="Calibri" w:cs="Times New Roman"/>
          <w:sz w:val="27"/>
          <w:szCs w:val="27"/>
        </w:rPr>
        <w:t xml:space="preserve"> в 2021 году, предупреждающие информационные знаки не устанавливались, что привело к нарушению режима ООПТ, складированию в его границах отходов, размещению кафе.</w:t>
      </w:r>
    </w:p>
    <w:p w:rsidR="006C380D" w:rsidRPr="00900E2C" w:rsidRDefault="006C380D" w:rsidP="006C380D">
      <w:pPr>
        <w:ind w:firstLine="851"/>
        <w:rPr>
          <w:rFonts w:eastAsia="Calibri" w:cs="Times New Roman"/>
          <w:sz w:val="27"/>
          <w:szCs w:val="27"/>
        </w:rPr>
      </w:pPr>
      <w:r w:rsidRPr="00900E2C">
        <w:rPr>
          <w:rFonts w:eastAsia="Calibri" w:cs="Times New Roman"/>
          <w:sz w:val="27"/>
          <w:szCs w:val="27"/>
        </w:rPr>
        <w:t>С целью устранения нарушений закона природоохранный прокурор обратился в суд.</w:t>
      </w:r>
    </w:p>
    <w:p w:rsidR="006C380D" w:rsidRPr="00900E2C" w:rsidRDefault="006C380D" w:rsidP="006C380D">
      <w:pPr>
        <w:ind w:firstLine="851"/>
        <w:rPr>
          <w:rFonts w:eastAsia="Calibri" w:cs="Times New Roman"/>
          <w:sz w:val="27"/>
          <w:szCs w:val="27"/>
        </w:rPr>
      </w:pPr>
      <w:r w:rsidRPr="00900E2C">
        <w:rPr>
          <w:rFonts w:eastAsia="Calibri" w:cs="Times New Roman"/>
          <w:sz w:val="27"/>
          <w:szCs w:val="27"/>
        </w:rPr>
        <w:t>Судом требования прокурора удовлетворены в полном объеме.</w:t>
      </w:r>
    </w:p>
    <w:p w:rsidR="006C380D" w:rsidRPr="00900E2C" w:rsidRDefault="006C380D" w:rsidP="006C380D">
      <w:pPr>
        <w:ind w:firstLine="851"/>
        <w:rPr>
          <w:rFonts w:eastAsia="Calibri" w:cs="Times New Roman"/>
          <w:sz w:val="27"/>
          <w:szCs w:val="27"/>
        </w:rPr>
      </w:pPr>
      <w:r w:rsidRPr="00900E2C">
        <w:rPr>
          <w:rFonts w:eastAsia="Calibri" w:cs="Times New Roman"/>
          <w:sz w:val="27"/>
          <w:szCs w:val="27"/>
        </w:rPr>
        <w:t xml:space="preserve">В настоящее время Исполнительным комитетом </w:t>
      </w:r>
      <w:proofErr w:type="spellStart"/>
      <w:r w:rsidRPr="00900E2C">
        <w:rPr>
          <w:rFonts w:eastAsia="Calibri" w:cs="Times New Roman"/>
          <w:sz w:val="27"/>
          <w:szCs w:val="27"/>
        </w:rPr>
        <w:t>г.Казани</w:t>
      </w:r>
      <w:proofErr w:type="spellEnd"/>
      <w:r w:rsidRPr="00900E2C">
        <w:rPr>
          <w:rFonts w:eastAsia="Calibri" w:cs="Times New Roman"/>
          <w:sz w:val="27"/>
          <w:szCs w:val="27"/>
        </w:rPr>
        <w:t xml:space="preserve">, МКУ «Комитет внешнего благоустройства Исполнительного комитета </w:t>
      </w:r>
      <w:proofErr w:type="spellStart"/>
      <w:r w:rsidRPr="00900E2C">
        <w:rPr>
          <w:rFonts w:eastAsia="Calibri" w:cs="Times New Roman"/>
          <w:sz w:val="27"/>
          <w:szCs w:val="27"/>
        </w:rPr>
        <w:t>г.Казани</w:t>
      </w:r>
      <w:proofErr w:type="spellEnd"/>
      <w:r w:rsidRPr="00900E2C">
        <w:rPr>
          <w:rFonts w:eastAsia="Calibri" w:cs="Times New Roman"/>
          <w:sz w:val="27"/>
          <w:szCs w:val="27"/>
        </w:rPr>
        <w:t>» установлены информационные стенды и знаки, обозначающие границы особо охраняемой природной территории местного значения рекреационной местности «Парк «</w:t>
      </w:r>
      <w:proofErr w:type="spellStart"/>
      <w:r w:rsidRPr="00900E2C">
        <w:rPr>
          <w:rFonts w:eastAsia="Calibri" w:cs="Times New Roman"/>
          <w:sz w:val="27"/>
          <w:szCs w:val="27"/>
        </w:rPr>
        <w:t>Савиново</w:t>
      </w:r>
      <w:proofErr w:type="spellEnd"/>
      <w:r w:rsidRPr="00900E2C">
        <w:rPr>
          <w:rFonts w:eastAsia="Calibri" w:cs="Times New Roman"/>
          <w:sz w:val="27"/>
          <w:szCs w:val="27"/>
        </w:rPr>
        <w:t>».</w:t>
      </w:r>
    </w:p>
    <w:p w:rsidR="006C380D" w:rsidRPr="00900E2C" w:rsidRDefault="006C380D" w:rsidP="006C380D">
      <w:pPr>
        <w:ind w:firstLine="851"/>
        <w:rPr>
          <w:rFonts w:eastAsia="Calibri" w:cs="Times New Roman"/>
          <w:sz w:val="27"/>
          <w:szCs w:val="27"/>
        </w:rPr>
      </w:pPr>
      <w:r w:rsidRPr="00900E2C">
        <w:rPr>
          <w:rFonts w:eastAsia="Calibri" w:cs="Times New Roman"/>
          <w:sz w:val="27"/>
          <w:szCs w:val="27"/>
        </w:rPr>
        <w:t>Нарушения закона устранены.</w:t>
      </w:r>
    </w:p>
    <w:p w:rsidR="00925A0D" w:rsidRDefault="00925A0D"/>
    <w:sectPr w:rsidR="0092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A3"/>
    <w:rsid w:val="00350D2C"/>
    <w:rsid w:val="00451873"/>
    <w:rsid w:val="006C380D"/>
    <w:rsid w:val="008872A3"/>
    <w:rsid w:val="00900E2C"/>
    <w:rsid w:val="009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FDBB"/>
  <w15:chartTrackingRefBased/>
  <w15:docId w15:val="{E27ED91C-FA07-4832-A6C9-9956B695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D2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Артамонов Максим Николаевич</dc:creator>
  <cp:keywords/>
  <dc:description/>
  <cp:lastModifiedBy>ОТ</cp:lastModifiedBy>
  <cp:revision>5</cp:revision>
  <dcterms:created xsi:type="dcterms:W3CDTF">2024-12-24T08:44:00Z</dcterms:created>
  <dcterms:modified xsi:type="dcterms:W3CDTF">2024-12-26T13:37:00Z</dcterms:modified>
</cp:coreProperties>
</file>